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F80A" w14:textId="25830F1E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[Date]</w:t>
      </w:r>
    </w:p>
    <w:p w14:paraId="4CB25D04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</w:p>
    <w:p w14:paraId="71A743EF" w14:textId="08C868C3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Computershare Investor Services PLC</w:t>
      </w:r>
    </w:p>
    <w:p w14:paraId="38E60DBA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The Pavilions</w:t>
      </w:r>
    </w:p>
    <w:p w14:paraId="6CA9739B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Bridgwater Road</w:t>
      </w:r>
    </w:p>
    <w:p w14:paraId="3BC4F5BF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Bristol</w:t>
      </w:r>
    </w:p>
    <w:p w14:paraId="0E1484B8" w14:textId="10C7C5ED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BS99 6Z</w:t>
      </w:r>
      <w:r>
        <w:rPr>
          <w:rFonts w:ascii="Tahoma" w:hAnsi="Tahoma" w:cs="Tahoma"/>
          <w:sz w:val="20"/>
          <w:szCs w:val="20"/>
          <w:lang w:val="en-GB"/>
        </w:rPr>
        <w:t>Y</w:t>
      </w:r>
    </w:p>
    <w:p w14:paraId="6760C748" w14:textId="77777777" w:rsid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</w:p>
    <w:p w14:paraId="23ED3F1C" w14:textId="2FE7B6E9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Dear Sirs,</w:t>
      </w:r>
    </w:p>
    <w:p w14:paraId="5F9ACB1E" w14:textId="7A9AACF1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 xml:space="preserve">Please accept this as confirmation that we, </w:t>
      </w:r>
      <w:r>
        <w:rPr>
          <w:rFonts w:ascii="Tahoma" w:hAnsi="Tahoma" w:cs="Tahoma"/>
          <w:sz w:val="20"/>
          <w:szCs w:val="20"/>
          <w:lang w:val="en-GB"/>
        </w:rPr>
        <w:t>[name of the corporate holder]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, </w:t>
      </w:r>
      <w:r>
        <w:rPr>
          <w:rFonts w:ascii="Tahoma" w:hAnsi="Tahoma" w:cs="Tahoma"/>
          <w:sz w:val="20"/>
          <w:szCs w:val="20"/>
          <w:lang w:val="en-GB"/>
        </w:rPr>
        <w:t>[CREST ID and Designation</w:t>
      </w:r>
      <w:r w:rsidR="003F2F53">
        <w:rPr>
          <w:rFonts w:ascii="Tahoma" w:hAnsi="Tahoma" w:cs="Tahoma"/>
          <w:sz w:val="20"/>
          <w:szCs w:val="20"/>
          <w:lang w:val="en-GB"/>
        </w:rPr>
        <w:t>, if applicable</w:t>
      </w:r>
      <w:r>
        <w:rPr>
          <w:rFonts w:ascii="Tahoma" w:hAnsi="Tahoma" w:cs="Tahoma"/>
          <w:sz w:val="20"/>
          <w:szCs w:val="20"/>
          <w:lang w:val="en-GB"/>
        </w:rPr>
        <w:t>]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 wish to appoint</w:t>
      </w:r>
      <w:r>
        <w:rPr>
          <w:rFonts w:ascii="Tahoma" w:hAnsi="Tahoma" w:cs="Tahoma"/>
          <w:sz w:val="20"/>
          <w:szCs w:val="20"/>
          <w:lang w:val="en-GB"/>
        </w:rPr>
        <w:t xml:space="preserve"> [Name of the Corporate Representative]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, to </w:t>
      </w:r>
      <w:r>
        <w:rPr>
          <w:rFonts w:ascii="Tahoma" w:hAnsi="Tahoma" w:cs="Tahoma"/>
          <w:sz w:val="20"/>
          <w:szCs w:val="20"/>
          <w:lang w:val="en-GB"/>
        </w:rPr>
        <w:t>[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ATTEND, SPEAK and VOTE </w:t>
      </w:r>
      <w:r>
        <w:rPr>
          <w:rFonts w:ascii="Tahoma" w:hAnsi="Tahoma" w:cs="Tahoma"/>
          <w:sz w:val="20"/>
          <w:szCs w:val="20"/>
          <w:lang w:val="en-GB"/>
        </w:rPr>
        <w:t xml:space="preserve">– their capacity </w:t>
      </w:r>
      <w:r w:rsidR="00771606">
        <w:rPr>
          <w:rFonts w:ascii="Tahoma" w:hAnsi="Tahoma" w:cs="Tahoma"/>
          <w:sz w:val="20"/>
          <w:szCs w:val="20"/>
          <w:lang w:val="en-GB"/>
        </w:rPr>
        <w:t>at</w:t>
      </w:r>
      <w:r>
        <w:rPr>
          <w:rFonts w:ascii="Tahoma" w:hAnsi="Tahoma" w:cs="Tahoma"/>
          <w:sz w:val="20"/>
          <w:szCs w:val="20"/>
          <w:lang w:val="en-GB"/>
        </w:rPr>
        <w:t xml:space="preserve"> the meeting</w:t>
      </w:r>
      <w:r w:rsidR="00771606">
        <w:rPr>
          <w:rFonts w:ascii="Tahoma" w:hAnsi="Tahoma" w:cs="Tahoma"/>
          <w:sz w:val="20"/>
          <w:szCs w:val="20"/>
          <w:lang w:val="en-GB"/>
        </w:rPr>
        <w:t>, please remove if not applicable</w:t>
      </w:r>
      <w:r>
        <w:rPr>
          <w:rFonts w:ascii="Tahoma" w:hAnsi="Tahoma" w:cs="Tahoma"/>
          <w:sz w:val="20"/>
          <w:szCs w:val="20"/>
          <w:lang w:val="en-GB"/>
        </w:rPr>
        <w:t xml:space="preserve">] 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at the </w:t>
      </w:r>
      <w:r w:rsidR="007E778A" w:rsidRPr="007E778A">
        <w:rPr>
          <w:rFonts w:ascii="Tahoma" w:hAnsi="Tahoma" w:cs="Tahoma"/>
          <w:sz w:val="20"/>
          <w:szCs w:val="20"/>
          <w:lang w:val="en-GB"/>
        </w:rPr>
        <w:t>Savannah Energy PLC</w:t>
      </w:r>
      <w:r w:rsidR="007E778A">
        <w:rPr>
          <w:rFonts w:ascii="Tahoma" w:hAnsi="Tahoma" w:cs="Tahoma"/>
          <w:sz w:val="20"/>
          <w:szCs w:val="20"/>
          <w:lang w:val="en-GB"/>
        </w:rPr>
        <w:t>’s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 </w:t>
      </w:r>
      <w:r w:rsidR="007C295D">
        <w:rPr>
          <w:rFonts w:ascii="Tahoma" w:hAnsi="Tahoma" w:cs="Tahoma"/>
          <w:sz w:val="20"/>
          <w:szCs w:val="20"/>
          <w:lang w:val="en-GB"/>
        </w:rPr>
        <w:t>General Meeting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 to be held</w:t>
      </w:r>
      <w:r>
        <w:rPr>
          <w:rFonts w:ascii="Tahoma" w:hAnsi="Tahoma" w:cs="Tahoma"/>
          <w:sz w:val="20"/>
          <w:szCs w:val="20"/>
          <w:lang w:val="en-GB"/>
        </w:rPr>
        <w:t xml:space="preserve"> a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t </w:t>
      </w:r>
      <w:r w:rsidR="007C295D">
        <w:rPr>
          <w:rFonts w:ascii="Tahoma" w:hAnsi="Tahoma" w:cs="Tahoma"/>
          <w:sz w:val="20"/>
          <w:szCs w:val="20"/>
          <w:lang w:val="en-GB"/>
        </w:rPr>
        <w:t>9</w:t>
      </w:r>
      <w:r w:rsidR="00792BA6">
        <w:rPr>
          <w:rFonts w:ascii="Tahoma" w:hAnsi="Tahoma" w:cs="Tahoma"/>
          <w:sz w:val="20"/>
          <w:szCs w:val="20"/>
          <w:lang w:val="en-GB"/>
        </w:rPr>
        <w:t>:30</w:t>
      </w:r>
      <w:r w:rsidR="007E778A" w:rsidRPr="007E778A">
        <w:rPr>
          <w:rFonts w:ascii="Tahoma" w:hAnsi="Tahoma" w:cs="Tahoma"/>
          <w:sz w:val="20"/>
          <w:szCs w:val="20"/>
          <w:lang w:val="en-GB"/>
        </w:rPr>
        <w:t xml:space="preserve"> a.m.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 </w:t>
      </w:r>
      <w:r w:rsidR="007E778A" w:rsidRPr="007E778A">
        <w:rPr>
          <w:rFonts w:ascii="Tahoma" w:hAnsi="Tahoma" w:cs="Tahoma"/>
          <w:sz w:val="20"/>
          <w:szCs w:val="20"/>
          <w:lang w:val="en-GB"/>
        </w:rPr>
        <w:t xml:space="preserve">on </w:t>
      </w:r>
      <w:r w:rsidR="007C295D">
        <w:rPr>
          <w:rFonts w:ascii="Tahoma" w:hAnsi="Tahoma" w:cs="Tahoma"/>
          <w:sz w:val="20"/>
          <w:szCs w:val="20"/>
          <w:lang w:val="en-GB"/>
        </w:rPr>
        <w:t>Thursday</w:t>
      </w:r>
      <w:r w:rsidR="007E778A" w:rsidRPr="007E778A">
        <w:rPr>
          <w:rFonts w:ascii="Tahoma" w:hAnsi="Tahoma" w:cs="Tahoma"/>
          <w:sz w:val="20"/>
          <w:szCs w:val="20"/>
          <w:lang w:val="en-GB"/>
        </w:rPr>
        <w:t xml:space="preserve"> </w:t>
      </w:r>
      <w:r w:rsidR="007C295D">
        <w:rPr>
          <w:rFonts w:ascii="Tahoma" w:hAnsi="Tahoma" w:cs="Tahoma"/>
          <w:sz w:val="20"/>
          <w:szCs w:val="20"/>
          <w:lang w:val="en-GB"/>
        </w:rPr>
        <w:t>6</w:t>
      </w:r>
      <w:r w:rsidR="007E778A" w:rsidRPr="007E778A">
        <w:rPr>
          <w:rFonts w:ascii="Tahoma" w:hAnsi="Tahoma" w:cs="Tahoma"/>
          <w:sz w:val="20"/>
          <w:szCs w:val="20"/>
          <w:lang w:val="en-GB"/>
        </w:rPr>
        <w:t xml:space="preserve"> </w:t>
      </w:r>
      <w:r w:rsidR="007C295D">
        <w:rPr>
          <w:rFonts w:ascii="Tahoma" w:hAnsi="Tahoma" w:cs="Tahoma"/>
          <w:sz w:val="20"/>
          <w:szCs w:val="20"/>
          <w:lang w:val="en-GB"/>
        </w:rPr>
        <w:t>August</w:t>
      </w:r>
      <w:r w:rsidR="007E778A" w:rsidRPr="007E778A">
        <w:rPr>
          <w:rFonts w:ascii="Tahoma" w:hAnsi="Tahoma" w:cs="Tahoma"/>
          <w:sz w:val="20"/>
          <w:szCs w:val="20"/>
          <w:lang w:val="en-GB"/>
        </w:rPr>
        <w:t xml:space="preserve"> 202</w:t>
      </w:r>
      <w:r w:rsidR="00792BA6">
        <w:rPr>
          <w:rFonts w:ascii="Tahoma" w:hAnsi="Tahoma" w:cs="Tahoma"/>
          <w:sz w:val="20"/>
          <w:szCs w:val="20"/>
          <w:lang w:val="en-GB"/>
        </w:rPr>
        <w:t>6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 </w:t>
      </w:r>
      <w:r w:rsidR="00792BA6" w:rsidRPr="00792BA6">
        <w:rPr>
          <w:rFonts w:ascii="Tahoma" w:hAnsi="Tahoma" w:cs="Tahoma"/>
          <w:sz w:val="20"/>
          <w:szCs w:val="20"/>
          <w:lang w:val="en-GB"/>
        </w:rPr>
        <w:t>at the offices of Burness Paull LLP, Level 3, 50 Lothian Road, Festival Square, Edinburgh, EH3 9WJ</w:t>
      </w:r>
      <w:r w:rsidR="00792BA6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The appointment is limited to </w:t>
      </w:r>
      <w:r>
        <w:rPr>
          <w:rFonts w:ascii="Tahoma" w:hAnsi="Tahoma" w:cs="Tahoma"/>
          <w:sz w:val="20"/>
          <w:szCs w:val="20"/>
          <w:lang w:val="en-GB"/>
        </w:rPr>
        <w:t>[number of shares]</w:t>
      </w:r>
      <w:r w:rsidRPr="002A4A7A">
        <w:rPr>
          <w:rFonts w:ascii="Tahoma" w:hAnsi="Tahoma" w:cs="Tahoma"/>
          <w:sz w:val="20"/>
          <w:szCs w:val="20"/>
          <w:lang w:val="en-GB"/>
        </w:rPr>
        <w:t xml:space="preserve"> shares.</w:t>
      </w:r>
    </w:p>
    <w:p w14:paraId="369D2D89" w14:textId="77777777" w:rsid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</w:p>
    <w:p w14:paraId="45C70957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</w:p>
    <w:p w14:paraId="46E8AB66" w14:textId="3D5BEC80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Yours faithfully,</w:t>
      </w:r>
      <w:r w:rsidRPr="002A4A7A">
        <w:rPr>
          <w:rFonts w:ascii="Tahoma" w:hAnsi="Tahoma" w:cs="Tahoma"/>
          <w:sz w:val="20"/>
          <w:szCs w:val="20"/>
          <w:lang w:val="en-GB"/>
        </w:rPr>
        <w:br/>
      </w:r>
      <w:r w:rsidRPr="002A4A7A">
        <w:rPr>
          <w:rFonts w:ascii="Tahoma" w:hAnsi="Tahoma" w:cs="Tahoma"/>
          <w:sz w:val="20"/>
          <w:szCs w:val="20"/>
          <w:lang w:val="en-GB"/>
        </w:rPr>
        <w:br/>
      </w:r>
      <w:r w:rsidRPr="002A4A7A">
        <w:rPr>
          <w:rFonts w:ascii="Tahoma" w:hAnsi="Tahoma" w:cs="Tahoma"/>
          <w:sz w:val="20"/>
          <w:szCs w:val="20"/>
          <w:lang w:val="en-GB"/>
        </w:rPr>
        <w:br/>
      </w:r>
    </w:p>
    <w:p w14:paraId="67043E98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 xml:space="preserve">.................................................... </w:t>
      </w:r>
    </w:p>
    <w:p w14:paraId="0B93277D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  <w:r w:rsidRPr="002A4A7A">
        <w:rPr>
          <w:rFonts w:ascii="Tahoma" w:hAnsi="Tahoma" w:cs="Tahoma"/>
          <w:sz w:val="20"/>
          <w:szCs w:val="20"/>
          <w:lang w:val="en-GB"/>
        </w:rPr>
        <w:t>AUTHORISED SIGNATORY</w:t>
      </w:r>
    </w:p>
    <w:p w14:paraId="275EA427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</w:p>
    <w:p w14:paraId="74CC396B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pl-PL"/>
        </w:rPr>
      </w:pPr>
    </w:p>
    <w:p w14:paraId="59C3A220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pl-PL"/>
        </w:rPr>
      </w:pPr>
    </w:p>
    <w:p w14:paraId="412F80F6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pl-PL"/>
        </w:rPr>
      </w:pPr>
    </w:p>
    <w:p w14:paraId="56734751" w14:textId="77777777" w:rsidR="002A4A7A" w:rsidRPr="002A4A7A" w:rsidRDefault="002A4A7A" w:rsidP="002A4A7A">
      <w:pPr>
        <w:rPr>
          <w:rFonts w:ascii="Tahoma" w:hAnsi="Tahoma" w:cs="Tahoma"/>
          <w:sz w:val="20"/>
          <w:szCs w:val="20"/>
          <w:lang w:val="en-GB"/>
        </w:rPr>
      </w:pPr>
    </w:p>
    <w:p w14:paraId="1D6C7C94" w14:textId="77777777" w:rsidR="00DA45CE" w:rsidRPr="00DA45CE" w:rsidRDefault="00DA45CE">
      <w:pPr>
        <w:rPr>
          <w:rFonts w:ascii="Tahoma" w:hAnsi="Tahoma" w:cs="Tahoma"/>
          <w:sz w:val="20"/>
          <w:szCs w:val="20"/>
        </w:rPr>
      </w:pPr>
    </w:p>
    <w:sectPr w:rsidR="00DA45CE" w:rsidRPr="00DA45CE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2B0F4" w14:textId="77777777" w:rsidR="004658CA" w:rsidRDefault="004658CA" w:rsidP="002A4A7A">
      <w:pPr>
        <w:spacing w:after="0" w:line="240" w:lineRule="auto"/>
      </w:pPr>
      <w:r>
        <w:separator/>
      </w:r>
    </w:p>
  </w:endnote>
  <w:endnote w:type="continuationSeparator" w:id="0">
    <w:p w14:paraId="0EE0BE67" w14:textId="77777777" w:rsidR="004658CA" w:rsidRDefault="004658CA" w:rsidP="002A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3FB8" w14:textId="77777777" w:rsidR="004658CA" w:rsidRDefault="004658CA" w:rsidP="002A4A7A">
      <w:pPr>
        <w:spacing w:after="0" w:line="240" w:lineRule="auto"/>
      </w:pPr>
      <w:r>
        <w:separator/>
      </w:r>
    </w:p>
  </w:footnote>
  <w:footnote w:type="continuationSeparator" w:id="0">
    <w:p w14:paraId="61901D8B" w14:textId="77777777" w:rsidR="004658CA" w:rsidRDefault="004658CA" w:rsidP="002A4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3E10" w14:textId="7F434AE4" w:rsidR="002A4A7A" w:rsidRDefault="002A4A7A" w:rsidP="002A4A7A">
    <w:pPr>
      <w:pStyle w:val="Header"/>
      <w:jc w:val="center"/>
    </w:pPr>
    <w:r>
      <w:t>[Letterhead of the Corporate Holder]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7A"/>
    <w:rsid w:val="002A4A7A"/>
    <w:rsid w:val="003F2F53"/>
    <w:rsid w:val="004475A4"/>
    <w:rsid w:val="004569B9"/>
    <w:rsid w:val="004658CA"/>
    <w:rsid w:val="00470FCF"/>
    <w:rsid w:val="004A4022"/>
    <w:rsid w:val="005D3016"/>
    <w:rsid w:val="007257A2"/>
    <w:rsid w:val="00771606"/>
    <w:rsid w:val="00792BA6"/>
    <w:rsid w:val="007C295D"/>
    <w:rsid w:val="007D1A3A"/>
    <w:rsid w:val="007E778A"/>
    <w:rsid w:val="008D673B"/>
    <w:rsid w:val="00992D65"/>
    <w:rsid w:val="009B6639"/>
    <w:rsid w:val="00A81DFD"/>
    <w:rsid w:val="00CE04FF"/>
    <w:rsid w:val="00D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984B4"/>
  <w15:chartTrackingRefBased/>
  <w15:docId w15:val="{B83AB34E-D14C-4986-BEF7-1FFF5A56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5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5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5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5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A7A"/>
  </w:style>
  <w:style w:type="paragraph" w:styleId="Footer">
    <w:name w:val="footer"/>
    <w:basedOn w:val="Normal"/>
    <w:link w:val="FooterChar"/>
    <w:uiPriority w:val="99"/>
    <w:unhideWhenUsed/>
    <w:rsid w:val="002A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s xmlns="f87bd749-0fff-46c7-a276-480b99112ad6" xsi:nil="true"/>
    <Author0 xmlns="f87bd749-0fff-46c7-a276-480b99112ad6" xsi:nil="true"/>
    <Country xmlns="f87bd749-0fff-46c7-a276-480b99112ad6" xsi:nil="true"/>
    <Peers xmlns="f87bd749-0fff-46c7-a276-480b99112ad6" xsi:nil="true"/>
    <Topic xmlns="f87bd749-0fff-46c7-a276-480b99112ad6" xsi:nil="true"/>
    <TaxCatchAll xmlns="6b0863bb-4655-4609-991a-df667f49e5e2" xsi:nil="true"/>
    <lcf76f155ced4ddcb4097134ff3c332f xmlns="f87bd749-0fff-46c7-a276-480b99112ad6">
      <Terms xmlns="http://schemas.microsoft.com/office/infopath/2007/PartnerControls"/>
    </lcf76f155ced4ddcb4097134ff3c332f>
    <Newspaper xmlns="f87bd749-0fff-46c7-a276-480b99112a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91BD1BBBCA64CA877A4B8AA6948F8" ma:contentTypeVersion="25" ma:contentTypeDescription="Create a new document." ma:contentTypeScope="" ma:versionID="4312244e35de6fd009656149294c074b">
  <xsd:schema xmlns:xsd="http://www.w3.org/2001/XMLSchema" xmlns:xs="http://www.w3.org/2001/XMLSchema" xmlns:p="http://schemas.microsoft.com/office/2006/metadata/properties" xmlns:ns2="f87bd749-0fff-46c7-a276-480b99112ad6" xmlns:ns3="6b0863bb-4655-4609-991a-df667f49e5e2" targetNamespace="http://schemas.microsoft.com/office/2006/metadata/properties" ma:root="true" ma:fieldsID="103547b7ca84d6faa749bf08c5467068" ns2:_="" ns3:_="">
    <xsd:import namespace="f87bd749-0fff-46c7-a276-480b99112ad6"/>
    <xsd:import namespace="6b0863bb-4655-4609-991a-df667f49e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uthor0" minOccurs="0"/>
                <xsd:element ref="ns2:Country" minOccurs="0"/>
                <xsd:element ref="ns2:Newspaper" minOccurs="0"/>
                <xsd:element ref="ns2:Peers" minOccurs="0"/>
                <xsd:element ref="ns2:Topic" minOccurs="0"/>
                <xsd:element ref="ns2:MediaServiceSearchProperties" minOccurs="0"/>
                <xsd:element ref="ns2:KeyWord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bd749-0fff-46c7-a276-480b99112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bfa5b-3f6e-438a-8268-c7cc5c4430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Country" ma:index="25" nillable="true" ma:displayName="Country" ma:format="Dropdown" ma:internalName="Count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igeria"/>
                        <xsd:enumeration value="Niger"/>
                        <xsd:enumeration value="Chad"/>
                        <xsd:enumeration value="Cameroon"/>
                        <xsd:enumeration value="Other"/>
                        <xsd:enumeration value="USA"/>
                        <xsd:enumeration value="Russia"/>
                        <xsd:enumeration value="Egypt"/>
                        <xsd:enumeration value="South Sudan"/>
                        <xsd:enumeration value="Sudan"/>
                        <xsd:enumeration value="Choice 11"/>
                        <xsd:enumeration value="Tunis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ewspaper" ma:index="26" nillable="true" ma:displayName="Newspaper" ma:format="Dropdown" ma:internalName="Newspaper">
      <xsd:simpleType>
        <xsd:union memberTypes="dms:Text">
          <xsd:simpleType>
            <xsd:restriction base="dms:Choice">
              <xsd:enumeration value="FT"/>
              <xsd:enumeration value="Times"/>
              <xsd:enumeration value="Multiple"/>
              <xsd:enumeration value="Africa Intelligence"/>
              <xsd:enumeration value="Reuters"/>
              <xsd:enumeration value="Telegraph"/>
              <xsd:enumeration value="Times"/>
              <xsd:enumeration value="The Guardian"/>
              <xsd:enumeration value="Energy Voice"/>
              <xsd:enumeration value="NNN News"/>
              <xsd:enumeration value="Facebook"/>
              <xsd:enumeration value="Twitter"/>
              <xsd:enumeration value="LinkedIn"/>
            </xsd:restriction>
          </xsd:simpleType>
        </xsd:union>
      </xsd:simpleType>
    </xsd:element>
    <xsd:element name="Peers" ma:index="27" nillable="true" ma:displayName="Peers" ma:format="Dropdown" ma:internalName="Peer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ullow"/>
                        <xsd:enumeration value="BP"/>
                        <xsd:enumeration value="Shell"/>
                        <xsd:enumeration value="Lekoil"/>
                        <xsd:enumeration value="Diversified"/>
                        <xsd:enumeration value="Savannah"/>
                        <xsd:enumeration value="ExxonMobil"/>
                        <xsd:enumeration value="ENI"/>
                        <xsd:enumeration value="Seplat"/>
                        <xsd:enumeration value="Oando"/>
                        <xsd:enumeration value="Capricorn Energy"/>
                        <xsd:enumeration value="Lundin"/>
                        <xsd:enumeration value="Neptune"/>
                        <xsd:enumeration value="Petronas"/>
                        <xsd:enumeration value="Shell"/>
                        <xsd:enumeration value="BP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pic" ma:index="28" nillable="true" ma:displayName="Topic" ma:format="Dropdown" ma:internalName="Topic">
      <xsd:simpleType>
        <xsd:union memberTypes="dms:Text">
          <xsd:simpleType>
            <xsd:restriction base="dms:Choice">
              <xsd:enumeration value="ESG"/>
              <xsd:enumeration value="Energy Transition"/>
              <xsd:enumeration value="Fossil Fuel"/>
              <xsd:enumeration value="Acqusitions"/>
              <xsd:enumeration value="Sustainability"/>
              <xsd:enumeration value="Renewable Energy"/>
              <xsd:enumeration value="Government"/>
              <xsd:enumeration value="Investors"/>
              <xsd:enumeration value="Pensions"/>
              <xsd:enumeration value="Legal"/>
              <xsd:enumeration value="Projects"/>
            </xsd:restriction>
          </xsd:simpleType>
        </xsd:un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eyWords" ma:index="30" nillable="true" ma:displayName="Key Words" ma:format="Dropdown" ma:internalName="KeyWord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ad"/>
                        <xsd:enumeration value="SHT"/>
                        <xsd:enumeration value="Doba"/>
                        <xsd:enumeration value="TChad"/>
                        <xsd:enumeration value="Government"/>
                        <xsd:enumeration value="Totco"/>
                        <xsd:enumeration value="Cotco"/>
                        <xsd:enumeration value="Exxon"/>
                        <xsd:enumeration value="Esso"/>
                        <xsd:enumeration value="PETRONAS"/>
                        <xsd:enumeration value="EEPCI"/>
                        <xsd:enumeration value="EPIL"/>
                        <xsd:enumeration value="Savannah"/>
                        <xsd:enumeration value="Kome"/>
                        <xsd:enumeration value="Pipeline"/>
                        <xsd:enumeration value="Bribe"/>
                        <xsd:enumeration value="Bribery"/>
                        <xsd:enumeration value="Corruption"/>
                        <xsd:enumeration value="Nationalisation"/>
                        <xsd:enumeration value="Arbitration"/>
                        <xsd:enumeration value="Parenco"/>
                        <xsd:enumeration value="Hydrocarbon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863bb-4655-4609-991a-df667f49e5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d3e241-3b92-4330-9eed-54f1bb565bf6}" ma:internalName="TaxCatchAll" ma:showField="CatchAllData" ma:web="6b0863bb-4655-4609-991a-df667f49e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2BF6B-7174-41F7-8490-C258999A6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B82D2-33A8-4BB0-9A07-0ACDA2F4875C}">
  <ds:schemaRefs>
    <ds:schemaRef ds:uri="http://schemas.microsoft.com/office/2006/metadata/properties"/>
    <ds:schemaRef ds:uri="http://schemas.microsoft.com/office/infopath/2007/PartnerControls"/>
    <ds:schemaRef ds:uri="f87bd749-0fff-46c7-a276-480b99112ad6"/>
    <ds:schemaRef ds:uri="6b0863bb-4655-4609-991a-df667f49e5e2"/>
  </ds:schemaRefs>
</ds:datastoreItem>
</file>

<file path=customXml/itemProps3.xml><?xml version="1.0" encoding="utf-8"?>
<ds:datastoreItem xmlns:ds="http://schemas.openxmlformats.org/officeDocument/2006/customXml" ds:itemID="{7EAE44B9-1454-42AC-BA0A-390B454AD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bd749-0fff-46c7-a276-480b99112ad6"/>
    <ds:schemaRef ds:uri="6b0863bb-4655-4609-991a-df667f49e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2d9712-2867-41fb-aa3a-1014d8db193c}" enabled="0" method="" siteId="{ae2d9712-2867-41fb-aa3a-1014d8db1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607</Characters>
  <Application>Microsoft Office Word</Application>
  <DocSecurity>0</DocSecurity>
  <Lines>28</Lines>
  <Paragraphs>11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Pang</dc:creator>
  <cp:keywords/>
  <dc:description/>
  <cp:lastModifiedBy>Cecilia Zetti</cp:lastModifiedBy>
  <cp:revision>4</cp:revision>
  <dcterms:created xsi:type="dcterms:W3CDTF">2025-06-05T14:56:00Z</dcterms:created>
  <dcterms:modified xsi:type="dcterms:W3CDTF">2026-07-16T08:25:00Z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0x0101004A591BD1BBBCA64CA877A4B8AA6948F8</vt:lpwstr>
  </property>
  <property fmtid="{D5CDD505-2E9C-101B-9397-08002B2CF9AE}" pid="3" name="MediaServiceImageTags">
    <vt:lpwstr/>
  </property>
</Properties>
</file>